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7BD9" w14:textId="77777777" w:rsidR="00833995" w:rsidRPr="00833995" w:rsidRDefault="00833995" w:rsidP="008339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3399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FOSC Board </w:t>
      </w:r>
      <w:r w:rsidRPr="0083399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Meeting </w:t>
      </w:r>
      <w:r w:rsidRPr="0083399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83399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Tuesday September 14th, </w:t>
      </w:r>
      <w:proofErr w:type="gramStart"/>
      <w:r w:rsidRPr="0083399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2021</w:t>
      </w:r>
      <w:proofErr w:type="gramEnd"/>
      <w:r w:rsidRPr="0083399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 </w:t>
      </w:r>
      <w:r w:rsidRPr="0083399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at Kit Gage's house</w:t>
      </w:r>
    </w:p>
    <w:p w14:paraId="5A80B396" w14:textId="5AC1F2EC" w:rsidR="00833995" w:rsidRPr="00833995" w:rsidRDefault="00833995" w:rsidP="008339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</w:p>
    <w:p w14:paraId="59F02BA1" w14:textId="1190BB9E" w:rsidR="00833995" w:rsidRPr="00833995" w:rsidRDefault="00833995" w:rsidP="008339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33995">
        <w:rPr>
          <w:rFonts w:ascii="Calibri" w:eastAsia="Times New Roman" w:hAnsi="Calibri" w:cs="Calibri"/>
          <w:color w:val="000000"/>
          <w:sz w:val="24"/>
          <w:szCs w:val="24"/>
        </w:rPr>
        <w:t>Attending (in person</w:t>
      </w:r>
      <w:r w:rsidRPr="0083399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):  Kit Gage, Betsy </w:t>
      </w:r>
      <w:proofErr w:type="spellStart"/>
      <w:r w:rsidRPr="0083399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Proch</w:t>
      </w:r>
      <w:proofErr w:type="spellEnd"/>
      <w:r w:rsidRPr="0083399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, Tom Walton, Christine Dunathan, Mike Smith;  (via Zoom): Sarah Jane Marcus, Fran Rothstein</w:t>
      </w:r>
    </w:p>
    <w:p w14:paraId="6DC6AD68" w14:textId="77777777" w:rsidR="00833995" w:rsidRPr="00833995" w:rsidRDefault="00833995" w:rsidP="008339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F75A86" w14:textId="77777777" w:rsidR="00833995" w:rsidRPr="00833995" w:rsidRDefault="00833995" w:rsidP="0083399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33995">
        <w:rPr>
          <w:rFonts w:ascii="Calibri" w:eastAsia="Times New Roman" w:hAnsi="Calibri" w:cs="Calibri"/>
          <w:color w:val="000000"/>
          <w:sz w:val="24"/>
          <w:szCs w:val="24"/>
        </w:rPr>
        <w:t>Board approved Kit Gage purchasing 4000 English language brochures, 1000 Spanish language brochures</w:t>
      </w:r>
    </w:p>
    <w:p w14:paraId="2158CEAD" w14:textId="77777777" w:rsidR="00833995" w:rsidRPr="00833995" w:rsidRDefault="00833995" w:rsidP="008339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6FD9065" w14:textId="77777777" w:rsidR="00833995" w:rsidRPr="00833995" w:rsidRDefault="00833995" w:rsidP="0083399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3399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Board approved changing FOSC bylaws to increase board terms from 2 years to 3 years, and president term from 2 years to 3 years. </w:t>
      </w:r>
    </w:p>
    <w:p w14:paraId="289972D2" w14:textId="77777777" w:rsidR="00833995" w:rsidRPr="00833995" w:rsidRDefault="00833995" w:rsidP="008339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D6ACFF" w14:textId="77777777" w:rsidR="00833995" w:rsidRPr="00833995" w:rsidRDefault="00833995" w:rsidP="0083399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33995">
        <w:rPr>
          <w:rFonts w:ascii="Calibri" w:eastAsia="Times New Roman" w:hAnsi="Calibri" w:cs="Calibri"/>
          <w:color w:val="000000"/>
          <w:sz w:val="24"/>
          <w:szCs w:val="24"/>
        </w:rPr>
        <w:t>Mike will arrange interviews with 2 prospective new board members</w:t>
      </w:r>
    </w:p>
    <w:p w14:paraId="1FDC29AB" w14:textId="77777777" w:rsidR="006A2E03" w:rsidRPr="00833995" w:rsidRDefault="006A2E03" w:rsidP="00833995"/>
    <w:sectPr w:rsidR="006A2E03" w:rsidRPr="00833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12B6"/>
    <w:multiLevelType w:val="hybridMultilevel"/>
    <w:tmpl w:val="363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43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95"/>
    <w:rsid w:val="00583A53"/>
    <w:rsid w:val="006A2E03"/>
    <w:rsid w:val="0083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9299"/>
  <w15:chartTrackingRefBased/>
  <w15:docId w15:val="{BE30B28E-0F1B-4F79-A816-B655C517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Afzal, Khalid</dc:creator>
  <cp:keywords/>
  <dc:description/>
  <cp:lastModifiedBy>Afzal, Khalid</cp:lastModifiedBy>
  <cp:revision>1</cp:revision>
  <dcterms:created xsi:type="dcterms:W3CDTF">2022-06-15T12:15:00Z</dcterms:created>
  <dcterms:modified xsi:type="dcterms:W3CDTF">2022-06-15T13:37:00Z</dcterms:modified>
</cp:coreProperties>
</file>